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C55F27" w:rsidRPr="00656DAA" w14:paraId="6A0CC006" w14:textId="77777777" w:rsidTr="00493F37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A4603" w14:textId="77777777" w:rsidR="00C55F27" w:rsidRPr="00C55F27" w:rsidRDefault="00C55F27" w:rsidP="00493F37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177</w:t>
            </w:r>
          </w:p>
        </w:tc>
      </w:tr>
    </w:tbl>
    <w:p w14:paraId="062F8558" w14:textId="77777777" w:rsidR="004877BE" w:rsidRPr="004877BE" w:rsidRDefault="004877BE" w:rsidP="00C55F2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55F27" w:rsidRPr="00656DAA" w14:paraId="561E93DC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1B284E" w14:textId="77777777" w:rsidR="00C55F27" w:rsidRPr="00BA3748" w:rsidRDefault="00C55F27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E62009" w14:textId="77777777" w:rsidR="00C55F27" w:rsidRPr="004877BE" w:rsidRDefault="00C55F27" w:rsidP="00493F3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4877BE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67E218" w14:textId="77777777" w:rsidR="00C55F27" w:rsidRPr="004877BE" w:rsidRDefault="00C55F27" w:rsidP="00493F3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4877B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877B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59910E" w14:textId="77777777" w:rsidR="00C55F27" w:rsidRPr="004877BE" w:rsidRDefault="00C55F27" w:rsidP="00493F3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4877BE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C55F27" w:rsidRPr="00656DAA" w14:paraId="4B101295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1B4D97" w14:textId="77777777" w:rsidR="00C55F27" w:rsidRPr="00BA3748" w:rsidRDefault="00C55F27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7C7E90" w14:textId="77777777" w:rsidR="00C55F27" w:rsidRPr="004877BE" w:rsidRDefault="00C55F27" w:rsidP="00493F37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4877BE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4877BE" w:rsidRPr="00656DAA" w14:paraId="00D55D87" w14:textId="77777777" w:rsidTr="003E319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A5C7C7" w14:textId="77777777" w:rsidR="004877BE" w:rsidRPr="00BA3748" w:rsidRDefault="004877BE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CEDFB7A" w14:textId="77777777" w:rsidR="004877BE" w:rsidRPr="004877BE" w:rsidRDefault="004877BE" w:rsidP="00493F37">
            <w:pPr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4877BE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Бројеви, геометрија, мерење и мере</w:t>
            </w:r>
          </w:p>
        </w:tc>
      </w:tr>
      <w:tr w:rsidR="004877BE" w:rsidRPr="00656DAA" w14:paraId="72BA965B" w14:textId="77777777" w:rsidTr="003E319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71AE3B" w14:textId="77777777" w:rsidR="004877BE" w:rsidRPr="00BA3748" w:rsidRDefault="004877BE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835CB06" w14:textId="77777777" w:rsidR="004877BE" w:rsidRPr="004877BE" w:rsidRDefault="004877BE" w:rsidP="00493F37">
            <w:pPr>
              <w:rPr>
                <w:rFonts w:asciiTheme="minorHAnsi" w:hAnsiTheme="minorHAnsi" w:cs="Arial"/>
              </w:rPr>
            </w:pPr>
            <w:proofErr w:type="spellStart"/>
            <w:r w:rsidRPr="004877BE">
              <w:rPr>
                <w:rFonts w:asciiTheme="minorHAnsi" w:hAnsiTheme="minorHAnsi" w:cs="Arial"/>
              </w:rPr>
              <w:t>проверавање</w:t>
            </w:r>
            <w:proofErr w:type="spellEnd"/>
          </w:p>
        </w:tc>
      </w:tr>
      <w:tr w:rsidR="004877BE" w:rsidRPr="00656DAA" w14:paraId="62B6A683" w14:textId="77777777" w:rsidTr="0071096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271C3D" w14:textId="77777777" w:rsidR="004877BE" w:rsidRPr="00BA3748" w:rsidRDefault="004877BE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67341AE" w14:textId="77777777" w:rsidR="004877BE" w:rsidRPr="004877BE" w:rsidRDefault="004877BE" w:rsidP="004877BE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4877BE">
              <w:rPr>
                <w:rFonts w:asciiTheme="minorHAnsi" w:hAnsiTheme="minorHAnsi"/>
                <w:lang w:val="ru-RU"/>
              </w:rPr>
              <w:t xml:space="preserve">Утврђивање нивоа постигнућа ученика </w:t>
            </w:r>
            <w:r w:rsidRPr="004877BE">
              <w:rPr>
                <w:rFonts w:asciiTheme="minorHAnsi" w:hAnsiTheme="minorHAnsi"/>
                <w:noProof/>
                <w:lang w:val="ru-RU"/>
              </w:rPr>
              <w:t>у:</w:t>
            </w:r>
          </w:p>
          <w:p w14:paraId="4C15C181" w14:textId="43266F4D" w:rsidR="004877BE" w:rsidRPr="004877BE" w:rsidRDefault="004877BE" w:rsidP="004877BE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4877BE">
              <w:rPr>
                <w:rFonts w:asciiTheme="minorHAnsi" w:hAnsiTheme="minorHAnsi"/>
                <w:color w:val="1F1E21"/>
                <w:lang w:val="ru-RU"/>
              </w:rPr>
              <w:t>−</w:t>
            </w:r>
            <w:r w:rsidRPr="004877BE">
              <w:rPr>
                <w:rFonts w:asciiTheme="minorHAnsi" w:hAnsiTheme="minorHAnsi"/>
                <w:noProof/>
                <w:lang w:val="ru-RU"/>
              </w:rPr>
              <w:t xml:space="preserve"> усменом сабирању, одузимању, множењу и дељењу до 100</w:t>
            </w:r>
            <w:r w:rsidR="00815A00">
              <w:rPr>
                <w:rFonts w:asciiTheme="minorHAnsi" w:hAnsiTheme="minorHAnsi"/>
                <w:noProof/>
                <w:lang w:val="ru-RU"/>
              </w:rPr>
              <w:t xml:space="preserve">, </w:t>
            </w:r>
            <w:r w:rsidRPr="004877BE">
              <w:rPr>
                <w:rFonts w:asciiTheme="minorHAnsi" w:hAnsiTheme="minorHAnsi"/>
                <w:noProof/>
                <w:lang w:val="ru-RU"/>
              </w:rPr>
              <w:t>решавању текстуалних задатака постављањем израза</w:t>
            </w:r>
            <w:r w:rsidR="00815A00">
              <w:rPr>
                <w:rFonts w:asciiTheme="minorHAnsi" w:hAnsiTheme="minorHAnsi"/>
                <w:noProof/>
                <w:lang w:val="ru-RU"/>
              </w:rPr>
              <w:t xml:space="preserve">, </w:t>
            </w:r>
            <w:r w:rsidRPr="004877BE">
              <w:rPr>
                <w:rFonts w:asciiTheme="minorHAnsi" w:hAnsiTheme="minorHAnsi"/>
                <w:noProof/>
                <w:lang w:val="ru-RU"/>
              </w:rPr>
              <w:t>одређивању непознатог броја у једначини с једном рачунском операцијом</w:t>
            </w:r>
            <w:r w:rsidR="004B27FE">
              <w:rPr>
                <w:rFonts w:asciiTheme="minorHAnsi" w:hAnsiTheme="minorHAnsi"/>
                <w:noProof/>
                <w:lang w:val="ru-RU"/>
              </w:rPr>
              <w:t xml:space="preserve">, </w:t>
            </w:r>
            <w:r w:rsidRPr="004877BE">
              <w:rPr>
                <w:rFonts w:asciiTheme="minorHAnsi" w:hAnsiTheme="minorHAnsi"/>
                <w:noProof/>
                <w:lang w:val="ru-RU"/>
              </w:rPr>
              <w:t xml:space="preserve">читању броја написаног римским цифрама; </w:t>
            </w:r>
          </w:p>
          <w:p w14:paraId="4D00C190" w14:textId="009A3EEA" w:rsidR="004877BE" w:rsidRPr="004877BE" w:rsidRDefault="004877BE" w:rsidP="004877BE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4877BE">
              <w:rPr>
                <w:rFonts w:asciiTheme="minorHAnsi" w:hAnsiTheme="minorHAnsi"/>
                <w:color w:val="1F1E21"/>
                <w:lang w:val="ru-RU"/>
              </w:rPr>
              <w:t>−</w:t>
            </w:r>
            <w:r w:rsidRPr="004877BE">
              <w:rPr>
                <w:rFonts w:asciiTheme="minorHAnsi" w:hAnsiTheme="minorHAnsi"/>
                <w:noProof/>
                <w:lang w:val="ru-RU"/>
              </w:rPr>
              <w:t xml:space="preserve"> разликовању праве и полуправе</w:t>
            </w:r>
            <w:r w:rsidR="004B27FE">
              <w:rPr>
                <w:rFonts w:asciiTheme="minorHAnsi" w:hAnsiTheme="minorHAnsi"/>
                <w:noProof/>
                <w:lang w:val="ru-RU"/>
              </w:rPr>
              <w:t xml:space="preserve">, </w:t>
            </w:r>
            <w:r w:rsidRPr="004877BE">
              <w:rPr>
                <w:rFonts w:asciiTheme="minorHAnsi" w:hAnsiTheme="minorHAnsi"/>
                <w:noProof/>
                <w:lang w:val="ru-RU"/>
              </w:rPr>
              <w:t>одређивању обима правоугаоника, квадрата и троугла</w:t>
            </w:r>
            <w:r w:rsidR="00815A00">
              <w:rPr>
                <w:rFonts w:asciiTheme="minorHAnsi" w:hAnsiTheme="minorHAnsi"/>
                <w:color w:val="1F1E21"/>
                <w:lang w:val="ru-RU"/>
              </w:rPr>
              <w:t>,</w:t>
            </w:r>
            <w:r w:rsidRPr="004877BE">
              <w:rPr>
                <w:rFonts w:asciiTheme="minorHAnsi" w:hAnsiTheme="minorHAnsi"/>
                <w:noProof/>
                <w:lang w:val="ru-RU"/>
              </w:rPr>
              <w:t>уочавању симетричне фигуре;</w:t>
            </w:r>
          </w:p>
          <w:p w14:paraId="310E8F46" w14:textId="77777777" w:rsidR="004877BE" w:rsidRPr="004877BE" w:rsidRDefault="004877BE" w:rsidP="004877BE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4877BE">
              <w:rPr>
                <w:rFonts w:asciiTheme="minorHAnsi" w:hAnsiTheme="minorHAnsi"/>
                <w:color w:val="1F1E21"/>
                <w:lang w:val="ru-RU"/>
              </w:rPr>
              <w:t>−</w:t>
            </w:r>
            <w:r w:rsidRPr="004877BE">
              <w:rPr>
                <w:rFonts w:asciiTheme="minorHAnsi" w:hAnsiTheme="minorHAnsi"/>
                <w:noProof/>
                <w:lang w:val="ru-RU"/>
              </w:rPr>
              <w:t xml:space="preserve"> одређивању времена са часовника;</w:t>
            </w:r>
          </w:p>
          <w:p w14:paraId="5D35597B" w14:textId="02AB5F9F" w:rsidR="004877BE" w:rsidRPr="004877BE" w:rsidRDefault="004877BE" w:rsidP="00815A0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877BE">
              <w:rPr>
                <w:rFonts w:asciiTheme="minorHAnsi" w:hAnsiTheme="minorHAnsi"/>
                <w:color w:val="1F1E21"/>
                <w:lang w:val="ru-RU"/>
              </w:rPr>
              <w:t>−</w:t>
            </w:r>
            <w:r w:rsidRPr="004877BE">
              <w:rPr>
                <w:rFonts w:asciiTheme="minorHAnsi" w:hAnsiTheme="minorHAnsi"/>
                <w:noProof/>
                <w:lang w:val="ru-RU"/>
              </w:rPr>
              <w:t xml:space="preserve"> мерењу дужине дужи</w:t>
            </w:r>
            <w:r w:rsidR="00815A00">
              <w:rPr>
                <w:rFonts w:asciiTheme="minorHAnsi" w:hAnsiTheme="minorHAnsi"/>
                <w:noProof/>
                <w:lang w:val="ru-RU"/>
              </w:rPr>
              <w:t xml:space="preserve">, </w:t>
            </w:r>
            <w:r w:rsidRPr="004877BE">
              <w:rPr>
                <w:rFonts w:asciiTheme="minorHAnsi" w:hAnsiTheme="minorHAnsi"/>
                <w:noProof/>
                <w:lang w:val="ru-RU"/>
              </w:rPr>
              <w:t>изражавању дужине у различитим јединицама за мерење дужине.</w:t>
            </w:r>
          </w:p>
        </w:tc>
      </w:tr>
      <w:tr w:rsidR="004877BE" w:rsidRPr="00656DAA" w14:paraId="40681138" w14:textId="77777777" w:rsidTr="00710969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1EDFD6" w14:textId="77777777" w:rsidR="004877BE" w:rsidRPr="00BA3748" w:rsidRDefault="004877BE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F7DCBF6" w14:textId="77777777" w:rsidR="004877BE" w:rsidRPr="00BA3748" w:rsidRDefault="004877BE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806978D" w14:textId="77777777" w:rsidR="004877BE" w:rsidRPr="004877BE" w:rsidRDefault="004877BE" w:rsidP="004877B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877BE">
              <w:rPr>
                <w:rFonts w:asciiTheme="minorHAnsi" w:hAnsiTheme="minorHAnsi"/>
                <w:lang w:val="ru-RU"/>
              </w:rPr>
              <w:t>На крају часа ученик ће бити у стању да:</w:t>
            </w:r>
          </w:p>
          <w:p w14:paraId="631D8ED5" w14:textId="4FE6463A" w:rsidR="004877BE" w:rsidRPr="004877BE" w:rsidRDefault="004877BE" w:rsidP="004877BE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4877BE">
              <w:rPr>
                <w:rFonts w:asciiTheme="minorHAnsi" w:hAnsiTheme="minorHAnsi"/>
                <w:color w:val="1F1E21"/>
                <w:lang w:val="ru-RU"/>
              </w:rPr>
              <w:t xml:space="preserve">− </w:t>
            </w:r>
            <w:r w:rsidRPr="004877BE">
              <w:rPr>
                <w:rFonts w:asciiTheme="minorHAnsi" w:hAnsiTheme="minorHAnsi"/>
                <w:lang w:val="ru-RU"/>
              </w:rPr>
              <w:t>у</w:t>
            </w:r>
            <w:r w:rsidRPr="004877BE">
              <w:rPr>
                <w:rFonts w:asciiTheme="minorHAnsi" w:hAnsiTheme="minorHAnsi"/>
                <w:noProof/>
                <w:lang w:val="ru-RU"/>
              </w:rPr>
              <w:t>смено сабира, одузима, множи и дели до 100</w:t>
            </w:r>
            <w:r w:rsidR="004B27FE">
              <w:rPr>
                <w:rFonts w:asciiTheme="minorHAnsi" w:hAnsiTheme="minorHAnsi"/>
                <w:noProof/>
                <w:lang w:val="ru-RU"/>
              </w:rPr>
              <w:t xml:space="preserve">, </w:t>
            </w:r>
            <w:r w:rsidRPr="004877BE">
              <w:rPr>
                <w:rFonts w:asciiTheme="minorHAnsi" w:hAnsiTheme="minorHAnsi"/>
                <w:noProof/>
                <w:lang w:val="ru-RU"/>
              </w:rPr>
              <w:t xml:space="preserve">решава текстуалне задатке постављањем израза; </w:t>
            </w:r>
          </w:p>
          <w:p w14:paraId="7FFD5CDD" w14:textId="77777777" w:rsidR="004877BE" w:rsidRPr="004877BE" w:rsidRDefault="004877BE" w:rsidP="004877BE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4877BE">
              <w:rPr>
                <w:rFonts w:asciiTheme="minorHAnsi" w:hAnsiTheme="minorHAnsi"/>
                <w:color w:val="1F1E21"/>
                <w:lang w:val="ru-RU"/>
              </w:rPr>
              <w:t xml:space="preserve">− </w:t>
            </w:r>
            <w:r w:rsidRPr="004877BE">
              <w:rPr>
                <w:rFonts w:asciiTheme="minorHAnsi" w:hAnsiTheme="minorHAnsi"/>
                <w:noProof/>
                <w:lang w:val="ru-RU"/>
              </w:rPr>
              <w:t>одређује непознати број у једначини с једном рачунском операцијом;</w:t>
            </w:r>
          </w:p>
          <w:p w14:paraId="35E0822C" w14:textId="77777777" w:rsidR="004877BE" w:rsidRPr="004877BE" w:rsidRDefault="004877BE" w:rsidP="004877BE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4877BE">
              <w:rPr>
                <w:rFonts w:asciiTheme="minorHAnsi" w:hAnsiTheme="minorHAnsi"/>
                <w:color w:val="1F1E21"/>
                <w:lang w:val="ru-RU"/>
              </w:rPr>
              <w:t xml:space="preserve">− </w:t>
            </w:r>
            <w:r w:rsidRPr="004877BE">
              <w:rPr>
                <w:rFonts w:asciiTheme="minorHAnsi" w:hAnsiTheme="minorHAnsi"/>
                <w:noProof/>
                <w:lang w:val="ru-RU"/>
              </w:rPr>
              <w:t xml:space="preserve">чита број написан римским цифрама; </w:t>
            </w:r>
          </w:p>
          <w:p w14:paraId="00EE9D71" w14:textId="77777777" w:rsidR="004877BE" w:rsidRPr="004877BE" w:rsidRDefault="004877BE" w:rsidP="004877BE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4877BE">
              <w:rPr>
                <w:rFonts w:asciiTheme="minorHAnsi" w:hAnsiTheme="minorHAnsi"/>
                <w:color w:val="1F1E21"/>
                <w:lang w:val="ru-RU"/>
              </w:rPr>
              <w:t xml:space="preserve">− </w:t>
            </w:r>
            <w:r w:rsidRPr="004877BE">
              <w:rPr>
                <w:rFonts w:asciiTheme="minorHAnsi" w:hAnsiTheme="minorHAnsi"/>
                <w:noProof/>
                <w:lang w:val="ru-RU"/>
              </w:rPr>
              <w:t>разликује праве и полуправе;</w:t>
            </w:r>
          </w:p>
          <w:p w14:paraId="5D1AA827" w14:textId="77777777" w:rsidR="004877BE" w:rsidRPr="004877BE" w:rsidRDefault="004877BE" w:rsidP="004877BE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4877BE">
              <w:rPr>
                <w:rFonts w:asciiTheme="minorHAnsi" w:hAnsiTheme="minorHAnsi"/>
                <w:color w:val="1F1E21"/>
                <w:lang w:val="ru-RU"/>
              </w:rPr>
              <w:t xml:space="preserve">− </w:t>
            </w:r>
            <w:r w:rsidRPr="004877BE">
              <w:rPr>
                <w:rFonts w:asciiTheme="minorHAnsi" w:hAnsiTheme="minorHAnsi"/>
                <w:noProof/>
                <w:lang w:val="ru-RU"/>
              </w:rPr>
              <w:t>одређује обим правоугаоника, квадрата и троугла;</w:t>
            </w:r>
          </w:p>
          <w:p w14:paraId="62B1D189" w14:textId="77777777" w:rsidR="004877BE" w:rsidRPr="004877BE" w:rsidRDefault="004877BE" w:rsidP="004877BE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4877BE">
              <w:rPr>
                <w:rFonts w:asciiTheme="minorHAnsi" w:hAnsiTheme="minorHAnsi"/>
                <w:color w:val="1F1E21"/>
                <w:lang w:val="ru-RU"/>
              </w:rPr>
              <w:t xml:space="preserve">− </w:t>
            </w:r>
            <w:r w:rsidRPr="004877BE">
              <w:rPr>
                <w:rFonts w:asciiTheme="minorHAnsi" w:hAnsiTheme="minorHAnsi"/>
                <w:noProof/>
                <w:lang w:val="ru-RU"/>
              </w:rPr>
              <w:t>уочава симетричне фигуре;</w:t>
            </w:r>
          </w:p>
          <w:p w14:paraId="5AC05341" w14:textId="77777777" w:rsidR="004877BE" w:rsidRPr="004877BE" w:rsidRDefault="004877BE" w:rsidP="004877BE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4877BE">
              <w:rPr>
                <w:rFonts w:asciiTheme="minorHAnsi" w:hAnsiTheme="minorHAnsi"/>
                <w:color w:val="1F1E21"/>
                <w:lang w:val="ru-RU"/>
              </w:rPr>
              <w:t xml:space="preserve">− </w:t>
            </w:r>
            <w:r w:rsidRPr="004877BE">
              <w:rPr>
                <w:rFonts w:asciiTheme="minorHAnsi" w:hAnsiTheme="minorHAnsi"/>
                <w:noProof/>
                <w:lang w:val="ru-RU"/>
              </w:rPr>
              <w:t>одређује време са часовника;</w:t>
            </w:r>
          </w:p>
          <w:p w14:paraId="1F46C054" w14:textId="77777777" w:rsidR="004877BE" w:rsidRPr="004877BE" w:rsidRDefault="004877BE" w:rsidP="004877BE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4877BE">
              <w:rPr>
                <w:rFonts w:asciiTheme="minorHAnsi" w:hAnsiTheme="minorHAnsi"/>
                <w:color w:val="1F1E21"/>
                <w:lang w:val="ru-RU"/>
              </w:rPr>
              <w:t xml:space="preserve">− </w:t>
            </w:r>
            <w:r w:rsidRPr="004877BE">
              <w:rPr>
                <w:rFonts w:asciiTheme="minorHAnsi" w:hAnsiTheme="minorHAnsi"/>
                <w:noProof/>
                <w:lang w:val="ru-RU"/>
              </w:rPr>
              <w:t>мери дужине дужи;</w:t>
            </w:r>
          </w:p>
          <w:p w14:paraId="784D1694" w14:textId="77777777" w:rsidR="004877BE" w:rsidRPr="004877BE" w:rsidRDefault="004877BE" w:rsidP="004877BE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4877BE">
              <w:rPr>
                <w:rFonts w:asciiTheme="minorHAnsi" w:hAnsiTheme="minorHAnsi"/>
                <w:color w:val="1F1E21"/>
                <w:lang w:val="ru-RU"/>
              </w:rPr>
              <w:t xml:space="preserve">− </w:t>
            </w:r>
            <w:r w:rsidRPr="004877BE">
              <w:rPr>
                <w:rFonts w:asciiTheme="minorHAnsi" w:hAnsiTheme="minorHAnsi"/>
                <w:noProof/>
                <w:lang w:val="ru-RU"/>
              </w:rPr>
              <w:t>изражава дужине у различитим јединицама за мерење дужине.</w:t>
            </w:r>
          </w:p>
        </w:tc>
      </w:tr>
      <w:tr w:rsidR="004877BE" w:rsidRPr="00656DAA" w14:paraId="1B18D2FD" w14:textId="77777777" w:rsidTr="007855F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696915" w14:textId="77777777" w:rsidR="004877BE" w:rsidRPr="00BA3748" w:rsidRDefault="004877BE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F13F5E" w14:textId="77777777" w:rsidR="004877BE" w:rsidRPr="004877BE" w:rsidRDefault="004877BE" w:rsidP="00493F37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4877BE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метода самосталног рада</w:t>
            </w:r>
          </w:p>
        </w:tc>
      </w:tr>
      <w:tr w:rsidR="004877BE" w:rsidRPr="00656DAA" w14:paraId="0506028C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630596" w14:textId="77777777" w:rsidR="004877BE" w:rsidRPr="00BA3748" w:rsidRDefault="004877BE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D9FE85" w14:textId="77777777" w:rsidR="004877BE" w:rsidRPr="004877BE" w:rsidRDefault="004877BE" w:rsidP="00493F3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4877BE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529C5A3F" w14:textId="77777777" w:rsidR="00C55F27" w:rsidRPr="00656DAA" w:rsidRDefault="00C55F27" w:rsidP="00C55F27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55F27" w:rsidRPr="00656DAA" w14:paraId="361E32F4" w14:textId="77777777" w:rsidTr="00493F3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3F153A" w14:textId="77777777" w:rsidR="00C55F27" w:rsidRPr="00656DAA" w:rsidRDefault="00C55F27" w:rsidP="00493F3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C55F27" w:rsidRPr="00656DAA" w14:paraId="2B4FFB9C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958F29" w14:textId="77777777" w:rsidR="00C55F27" w:rsidRPr="00656DAA" w:rsidRDefault="00C55F27" w:rsidP="00493F3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A1ED89" w14:textId="77777777" w:rsidR="00C55F27" w:rsidRPr="00656DAA" w:rsidRDefault="00C55F27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29236" w14:textId="77777777" w:rsidR="00C55F27" w:rsidRPr="00656DAA" w:rsidRDefault="00C55F27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877BE" w:rsidRPr="00656DAA" w14:paraId="62643235" w14:textId="77777777" w:rsidTr="00493F3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7448EB" w14:textId="77777777" w:rsidR="004877BE" w:rsidRPr="00656DAA" w:rsidRDefault="004877BE" w:rsidP="004877B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1E3085" w14:textId="77777777" w:rsidR="004877BE" w:rsidRPr="00656DAA" w:rsidRDefault="004877BE" w:rsidP="004877B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382D4A" w14:textId="2DDA9060" w:rsidR="004877BE" w:rsidRPr="00815A00" w:rsidRDefault="004877BE" w:rsidP="004877B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даје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упутства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ученицима</w:t>
            </w:r>
            <w:proofErr w:type="spellEnd"/>
            <w:r w:rsidR="00815A00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2E5AF4" w14:textId="735B251D" w:rsidR="004877BE" w:rsidRPr="000F7DDF" w:rsidRDefault="004877BE" w:rsidP="004877BE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слушају</w:t>
            </w:r>
            <w:proofErr w:type="spellEnd"/>
            <w:r w:rsidR="00815A00">
              <w:rPr>
                <w:rFonts w:asciiTheme="minorHAnsi" w:eastAsia="Times New Roman" w:hAnsiTheme="minorHAnsi" w:cs="Calibri"/>
                <w:lang w:val="sr-Cyrl-RS"/>
              </w:rPr>
              <w:t>:</w:t>
            </w:r>
          </w:p>
        </w:tc>
      </w:tr>
      <w:tr w:rsidR="004877BE" w:rsidRPr="00656DAA" w14:paraId="3778C616" w14:textId="77777777" w:rsidTr="00493F3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E706DA" w14:textId="77777777" w:rsidR="004877BE" w:rsidRPr="00656DAA" w:rsidRDefault="004877BE" w:rsidP="004877B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FEACBE" w14:textId="77777777" w:rsidR="004877BE" w:rsidRPr="00656DAA" w:rsidRDefault="004877BE" w:rsidP="004877B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(37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990521" w14:textId="481A459B" w:rsidR="004877BE" w:rsidRPr="000F7DDF" w:rsidRDefault="004877BE" w:rsidP="00815A00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прати рад ученика</w:t>
            </w:r>
            <w:r w:rsidR="00815A00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294CEB" w14:textId="7C05425E" w:rsidR="004877BE" w:rsidRPr="000F7DDF" w:rsidRDefault="004877BE" w:rsidP="00815A00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решавају задатке</w:t>
            </w:r>
            <w:r w:rsidR="00815A00">
              <w:rPr>
                <w:rFonts w:eastAsia="Times New Roman" w:cs="Calibri"/>
                <w:lang w:val="ru-RU"/>
              </w:rPr>
              <w:t>;</w:t>
            </w:r>
          </w:p>
        </w:tc>
      </w:tr>
      <w:tr w:rsidR="004877BE" w:rsidRPr="00656DAA" w14:paraId="474F05CC" w14:textId="77777777" w:rsidTr="00493F3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54175B" w14:textId="77777777" w:rsidR="004877BE" w:rsidRPr="00656DAA" w:rsidRDefault="004877BE" w:rsidP="004877B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810BDF9" w14:textId="77777777" w:rsidR="004877BE" w:rsidRPr="00656DAA" w:rsidRDefault="004877BE" w:rsidP="004877BE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E1C04A" w14:textId="14F3ED26" w:rsidR="004877BE" w:rsidRPr="000F7DDF" w:rsidRDefault="004877BE" w:rsidP="004B27FE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саопштава тачна решења</w:t>
            </w:r>
            <w:r w:rsidR="004B27FE">
              <w:rPr>
                <w:rFonts w:cs="Calibri"/>
                <w:lang w:val="ru-RU"/>
              </w:rPr>
              <w:t xml:space="preserve">, </w:t>
            </w:r>
            <w:r>
              <w:rPr>
                <w:rFonts w:cs="Calibri"/>
                <w:lang w:val="ru-RU"/>
              </w:rPr>
              <w:t>задаје домаћи задатак</w:t>
            </w:r>
            <w:r w:rsidR="00815A00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9ABCF0" w14:textId="70CFFAFE" w:rsidR="004877BE" w:rsidRPr="000F7DDF" w:rsidRDefault="004877BE" w:rsidP="004877BE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слушају</w:t>
            </w:r>
            <w:r w:rsidR="00815A00">
              <w:rPr>
                <w:rFonts w:cs="Calibri"/>
                <w:lang w:val="ru-RU"/>
              </w:rPr>
              <w:t>.</w:t>
            </w:r>
          </w:p>
        </w:tc>
      </w:tr>
      <w:tr w:rsidR="004877BE" w:rsidRPr="00656DAA" w14:paraId="50DDB33B" w14:textId="77777777" w:rsidTr="00493F37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9E4F4E" w14:textId="77777777" w:rsidR="004877BE" w:rsidRPr="00656DAA" w:rsidRDefault="004877BE" w:rsidP="004877BE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D554843" w14:textId="77777777" w:rsidR="004877BE" w:rsidRPr="00656DAA" w:rsidRDefault="004877BE" w:rsidP="004877BE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34062C" w14:textId="360BB284" w:rsidR="004877BE" w:rsidRPr="000F7DDF" w:rsidRDefault="004877BE" w:rsidP="00815A00">
            <w:pPr>
              <w:numPr>
                <w:ilvl w:val="0"/>
                <w:numId w:val="3"/>
              </w:numPr>
              <w:tabs>
                <w:tab w:val="clear" w:pos="360"/>
                <w:tab w:val="num" w:pos="331"/>
                <w:tab w:val="num" w:pos="450"/>
                <w:tab w:val="num" w:pos="72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cs="Calibri"/>
              </w:rPr>
              <w:t>Наставник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ће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прегледањем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ученичких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радова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утврдити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постигнути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ниво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очекиваних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исхода</w:t>
            </w:r>
            <w:proofErr w:type="spellEnd"/>
            <w:r w:rsidR="00815A00">
              <w:rPr>
                <w:rFonts w:cs="Calibri"/>
                <w:lang w:val="sr-Cyrl-RS"/>
              </w:rPr>
              <w:t>.</w:t>
            </w:r>
          </w:p>
        </w:tc>
      </w:tr>
      <w:tr w:rsidR="00C55F27" w:rsidRPr="00656DAA" w14:paraId="7BF5DA41" w14:textId="77777777" w:rsidTr="004B27FE">
        <w:trPr>
          <w:trHeight w:val="398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31B1FA" w14:textId="77777777" w:rsidR="00C55F27" w:rsidRPr="00656DAA" w:rsidRDefault="00C55F27" w:rsidP="00493F37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185B1F7" w14:textId="77777777" w:rsidR="00C55F27" w:rsidRPr="00656DAA" w:rsidRDefault="00C55F27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1092B04" w14:textId="77777777" w:rsidR="00C55F27" w:rsidRPr="00656DAA" w:rsidRDefault="00C55F27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7C433F0" w14:textId="77777777" w:rsidR="00C55F27" w:rsidRPr="00656DAA" w:rsidRDefault="00C55F27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D093ED9" w14:textId="77777777" w:rsidR="00C55F27" w:rsidRPr="00656DAA" w:rsidRDefault="00C55F27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6BD01AB" w14:textId="77777777" w:rsidR="00C55F27" w:rsidRPr="00656DAA" w:rsidRDefault="00C55F27" w:rsidP="00493F37">
            <w:pPr>
              <w:spacing w:after="120"/>
              <w:rPr>
                <w:rFonts w:cs="Calibri"/>
              </w:rPr>
            </w:pPr>
          </w:p>
        </w:tc>
      </w:tr>
    </w:tbl>
    <w:p w14:paraId="21C2E75A" w14:textId="77777777" w:rsidR="00C55F27" w:rsidRPr="00656DAA" w:rsidRDefault="00C55F27" w:rsidP="004B27FE">
      <w:pPr>
        <w:rPr>
          <w:rFonts w:cs="Calibri"/>
          <w:lang w:val="ru-RU"/>
        </w:rPr>
      </w:pPr>
      <w:bookmarkStart w:id="1" w:name="_GoBack"/>
      <w:bookmarkEnd w:id="1"/>
    </w:p>
    <w:sectPr w:rsidR="00C55F27" w:rsidRPr="00656DAA" w:rsidSect="004B27F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84B3D" w14:textId="77777777" w:rsidR="00582164" w:rsidRDefault="00582164" w:rsidP="00815A00">
      <w:pPr>
        <w:spacing w:after="0" w:line="240" w:lineRule="auto"/>
      </w:pPr>
      <w:r>
        <w:separator/>
      </w:r>
    </w:p>
  </w:endnote>
  <w:endnote w:type="continuationSeparator" w:id="0">
    <w:p w14:paraId="7CC03CE2" w14:textId="77777777" w:rsidR="00582164" w:rsidRDefault="00582164" w:rsidP="0081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5A33D05" w14:textId="55EB6ACD" w:rsidR="00815A00" w:rsidRDefault="00815A0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177</w:t>
        </w:r>
      </w:p>
    </w:sdtContent>
  </w:sdt>
  <w:p w14:paraId="4C96CE04" w14:textId="77777777" w:rsidR="00815A00" w:rsidRDefault="00815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3620F" w14:textId="77777777" w:rsidR="00582164" w:rsidRDefault="00582164" w:rsidP="00815A00">
      <w:pPr>
        <w:spacing w:after="0" w:line="240" w:lineRule="auto"/>
      </w:pPr>
      <w:r>
        <w:separator/>
      </w:r>
    </w:p>
  </w:footnote>
  <w:footnote w:type="continuationSeparator" w:id="0">
    <w:p w14:paraId="2F707013" w14:textId="77777777" w:rsidR="00582164" w:rsidRDefault="00582164" w:rsidP="00815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F27"/>
    <w:rsid w:val="004877BE"/>
    <w:rsid w:val="004B27FE"/>
    <w:rsid w:val="00582164"/>
    <w:rsid w:val="00815A00"/>
    <w:rsid w:val="00C55F27"/>
    <w:rsid w:val="00CD279E"/>
    <w:rsid w:val="00FA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8F37F"/>
  <w15:docId w15:val="{482735AD-FC9B-4F6E-A96A-AF452434D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F2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5F27"/>
    <w:pPr>
      <w:ind w:left="720"/>
      <w:contextualSpacing/>
    </w:pPr>
  </w:style>
  <w:style w:type="paragraph" w:styleId="NoSpacing">
    <w:name w:val="No Spacing"/>
    <w:uiPriority w:val="1"/>
    <w:qFormat/>
    <w:rsid w:val="00C55F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C55F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4877BE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815A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A0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15A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A0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275</Words>
  <Characters>1666</Characters>
  <Application>Microsoft Office Word</Application>
  <DocSecurity>0</DocSecurity>
  <Lines>75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3</cp:revision>
  <dcterms:created xsi:type="dcterms:W3CDTF">2019-07-12T08:53:00Z</dcterms:created>
  <dcterms:modified xsi:type="dcterms:W3CDTF">2019-07-12T08:54:00Z</dcterms:modified>
</cp:coreProperties>
</file>